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379" w:rsidRDefault="00437379"/>
    <w:p w:rsidR="00437379" w:rsidRDefault="00437379"/>
    <w:p w:rsidR="00437379" w:rsidRP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37379">
        <w:rPr>
          <w:rFonts w:ascii="Times New Roman" w:hAnsi="Times New Roman" w:cs="Times New Roman"/>
          <w:b/>
          <w:sz w:val="32"/>
          <w:szCs w:val="32"/>
        </w:rPr>
        <w:t>plk. Bc. Lukáš Hornof</w:t>
      </w:r>
    </w:p>
    <w:p w:rsid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37379">
        <w:rPr>
          <w:rFonts w:ascii="Times New Roman" w:hAnsi="Times New Roman" w:cs="Times New Roman"/>
          <w:b/>
          <w:sz w:val="32"/>
          <w:szCs w:val="32"/>
        </w:rPr>
        <w:t>1. ZŘ</w:t>
      </w:r>
    </w:p>
    <w:p w:rsidR="00437379" w:rsidRDefault="00437379" w:rsidP="004373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37379" w:rsidRDefault="00437379" w:rsidP="0043737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Pracovní zkušenosti</w:t>
      </w:r>
    </w:p>
    <w:p w:rsidR="00437379" w:rsidRDefault="00437379" w:rsidP="00437379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>02/2025 - dosud</w:t>
      </w: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35C1">
        <w:rPr>
          <w:rFonts w:ascii="Times New Roman" w:hAnsi="Times New Roman" w:cs="Times New Roman"/>
          <w:sz w:val="24"/>
          <w:szCs w:val="24"/>
        </w:rPr>
        <w:t xml:space="preserve">Pověřen zastupováním </w:t>
      </w:r>
      <w:r w:rsidRPr="00437379">
        <w:rPr>
          <w:rFonts w:ascii="Times New Roman" w:hAnsi="Times New Roman" w:cs="Times New Roman"/>
          <w:sz w:val="24"/>
          <w:szCs w:val="24"/>
        </w:rPr>
        <w:t xml:space="preserve">1. </w:t>
      </w:r>
      <w:r w:rsidR="00BF2062">
        <w:rPr>
          <w:rFonts w:ascii="Times New Roman" w:hAnsi="Times New Roman" w:cs="Times New Roman"/>
          <w:sz w:val="24"/>
          <w:szCs w:val="24"/>
        </w:rPr>
        <w:t>z</w:t>
      </w:r>
      <w:bookmarkStart w:id="0" w:name="_GoBack"/>
      <w:bookmarkEnd w:id="0"/>
      <w:r w:rsidRPr="00437379">
        <w:rPr>
          <w:rFonts w:ascii="Times New Roman" w:hAnsi="Times New Roman" w:cs="Times New Roman"/>
          <w:sz w:val="24"/>
          <w:szCs w:val="24"/>
        </w:rPr>
        <w:t>ástupce ředitele</w:t>
      </w:r>
    </w:p>
    <w:p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>03/2017 – 01/2025</w:t>
      </w: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Vedoucí oddělení prevence a stížností</w:t>
      </w:r>
    </w:p>
    <w:p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="008135C1">
        <w:rPr>
          <w:rFonts w:ascii="Times New Roman" w:hAnsi="Times New Roman" w:cs="Times New Roman"/>
          <w:b/>
          <w:sz w:val="24"/>
          <w:szCs w:val="24"/>
        </w:rPr>
        <w:t>01</w:t>
      </w:r>
      <w:r w:rsidRPr="008135C1">
        <w:rPr>
          <w:rFonts w:ascii="Times New Roman" w:hAnsi="Times New Roman" w:cs="Times New Roman"/>
          <w:b/>
          <w:sz w:val="24"/>
          <w:szCs w:val="24"/>
        </w:rPr>
        <w:t>/2014 – 03/2017</w:t>
      </w:r>
    </w:p>
    <w:p w:rsidR="00437379" w:rsidRP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Zaměstnavatel</w:t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  <w:t>Vězeňská služba ČR, Věznice Oráčov</w:t>
      </w:r>
    </w:p>
    <w:p w:rsidR="00437379" w:rsidRDefault="00437379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7379">
        <w:rPr>
          <w:rFonts w:ascii="Times New Roman" w:hAnsi="Times New Roman" w:cs="Times New Roman"/>
          <w:sz w:val="24"/>
          <w:szCs w:val="24"/>
        </w:rPr>
        <w:t>Pozice</w:t>
      </w:r>
      <w:r w:rsidRPr="00437379"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Pověřený orgán VS</w:t>
      </w:r>
      <w:r w:rsidR="008135C1">
        <w:rPr>
          <w:rFonts w:ascii="Times New Roman" w:hAnsi="Times New Roman" w:cs="Times New Roman"/>
          <w:sz w:val="24"/>
          <w:szCs w:val="24"/>
        </w:rPr>
        <w:t xml:space="preserve"> ČR</w:t>
      </w:r>
      <w:r w:rsidRPr="00437379">
        <w:rPr>
          <w:rFonts w:ascii="Times New Roman" w:hAnsi="Times New Roman" w:cs="Times New Roman"/>
          <w:sz w:val="24"/>
          <w:szCs w:val="24"/>
        </w:rPr>
        <w:t>, oddělení</w:t>
      </w:r>
      <w:r w:rsidR="008135C1">
        <w:rPr>
          <w:rFonts w:ascii="Times New Roman" w:hAnsi="Times New Roman" w:cs="Times New Roman"/>
          <w:sz w:val="24"/>
          <w:szCs w:val="24"/>
        </w:rPr>
        <w:t xml:space="preserve"> prevence</w:t>
      </w:r>
      <w:r w:rsidRPr="00437379">
        <w:rPr>
          <w:rFonts w:ascii="Times New Roman" w:hAnsi="Times New Roman" w:cs="Times New Roman"/>
          <w:sz w:val="24"/>
          <w:szCs w:val="24"/>
        </w:rPr>
        <w:t xml:space="preserve"> a stížností</w:t>
      </w:r>
    </w:p>
    <w:p w:rsidR="00F13117" w:rsidRPr="00F13117" w:rsidRDefault="00F13117" w:rsidP="00F13117">
      <w:pPr>
        <w:pStyle w:val="Odstavecseseznamem"/>
        <w:spacing w:after="0"/>
        <w:ind w:left="1425"/>
        <w:rPr>
          <w:rFonts w:ascii="Times New Roman" w:hAnsi="Times New Roman" w:cs="Times New Roman"/>
          <w:sz w:val="12"/>
          <w:szCs w:val="12"/>
        </w:rPr>
      </w:pPr>
    </w:p>
    <w:p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>03/2006 –</w:t>
      </w:r>
      <w:r>
        <w:rPr>
          <w:rFonts w:ascii="Times New Roman" w:hAnsi="Times New Roman" w:cs="Times New Roman"/>
          <w:b/>
          <w:sz w:val="24"/>
          <w:szCs w:val="24"/>
        </w:rPr>
        <w:t xml:space="preserve"> 12</w:t>
      </w:r>
      <w:r w:rsidRPr="008135C1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2013</w:t>
      </w:r>
    </w:p>
    <w:p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Zaměstnavatel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37379">
        <w:rPr>
          <w:rFonts w:ascii="Times New Roman" w:hAnsi="Times New Roman" w:cs="Times New Roman"/>
          <w:sz w:val="24"/>
          <w:szCs w:val="24"/>
        </w:rPr>
        <w:t>Vězeňská služba ČR, Věznice Oráčov</w:t>
      </w:r>
    </w:p>
    <w:p w:rsidR="008135C1" w:rsidRDefault="008135C1" w:rsidP="00437379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Pozice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Dozorce oddělení výkonu trestu</w:t>
      </w:r>
    </w:p>
    <w:p w:rsid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:rsid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</w:p>
    <w:p w:rsidR="008135C1" w:rsidRDefault="008135C1" w:rsidP="008135C1">
      <w:pPr>
        <w:pStyle w:val="Odstavecseseznamem"/>
        <w:spacing w:after="0"/>
        <w:ind w:left="1425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135C1">
        <w:rPr>
          <w:rFonts w:ascii="Times New Roman" w:hAnsi="Times New Roman" w:cs="Times New Roman"/>
          <w:b/>
          <w:sz w:val="32"/>
          <w:szCs w:val="32"/>
        </w:rPr>
        <w:t>Vzdělání</w:t>
      </w:r>
    </w:p>
    <w:p w:rsidR="008135C1" w:rsidRDefault="008135C1" w:rsidP="008135C1">
      <w:pPr>
        <w:pStyle w:val="Odstavecseseznamem"/>
        <w:spacing w:after="0"/>
        <w:ind w:left="1425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135C1" w:rsidRPr="008135C1" w:rsidRDefault="008135C1" w:rsidP="008135C1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135C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8135C1">
        <w:rPr>
          <w:rFonts w:ascii="Times New Roman" w:hAnsi="Times New Roman" w:cs="Times New Roman"/>
          <w:b/>
          <w:sz w:val="24"/>
          <w:szCs w:val="24"/>
        </w:rPr>
        <w:t>Období</w:t>
      </w:r>
      <w:r w:rsidRPr="008135C1">
        <w:rPr>
          <w:rFonts w:ascii="Times New Roman" w:hAnsi="Times New Roman" w:cs="Times New Roman"/>
          <w:b/>
          <w:sz w:val="24"/>
          <w:szCs w:val="24"/>
        </w:rPr>
        <w:tab/>
      </w:r>
      <w:r w:rsidRPr="008135C1">
        <w:rPr>
          <w:rFonts w:ascii="Times New Roman" w:hAnsi="Times New Roman" w:cs="Times New Roman"/>
          <w:b/>
          <w:sz w:val="24"/>
          <w:szCs w:val="24"/>
        </w:rPr>
        <w:tab/>
        <w:t>2007 – 2010</w:t>
      </w:r>
    </w:p>
    <w:p w:rsid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  <w:r w:rsidRPr="008135C1">
        <w:rPr>
          <w:rFonts w:ascii="Times New Roman" w:hAnsi="Times New Roman" w:cs="Times New Roman"/>
          <w:sz w:val="28"/>
          <w:szCs w:val="28"/>
        </w:rPr>
        <w:tab/>
      </w:r>
      <w:r w:rsidRPr="008135C1">
        <w:rPr>
          <w:rFonts w:ascii="Times New Roman" w:hAnsi="Times New Roman" w:cs="Times New Roman"/>
          <w:sz w:val="28"/>
          <w:szCs w:val="28"/>
        </w:rPr>
        <w:tab/>
      </w:r>
      <w:r w:rsidRPr="008135C1">
        <w:rPr>
          <w:rFonts w:ascii="Times New Roman" w:hAnsi="Times New Roman" w:cs="Times New Roman"/>
          <w:sz w:val="28"/>
          <w:szCs w:val="28"/>
        </w:rPr>
        <w:tab/>
      </w:r>
      <w:r w:rsidRPr="008135C1">
        <w:rPr>
          <w:rFonts w:ascii="Times New Roman" w:hAnsi="Times New Roman" w:cs="Times New Roman"/>
          <w:sz w:val="24"/>
          <w:szCs w:val="24"/>
        </w:rPr>
        <w:t>VŠERS Příbram, Bezpečnostně právní činnost ve veřejné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135C1">
        <w:rPr>
          <w:rFonts w:ascii="Times New Roman" w:hAnsi="Times New Roman" w:cs="Times New Roman"/>
          <w:sz w:val="24"/>
          <w:szCs w:val="24"/>
        </w:rPr>
        <w:t>správě</w:t>
      </w:r>
    </w:p>
    <w:p w:rsidR="008135C1" w:rsidRPr="008135C1" w:rsidRDefault="008135C1" w:rsidP="008135C1">
      <w:pPr>
        <w:pStyle w:val="Odstavecseseznamem"/>
        <w:spacing w:after="0"/>
        <w:ind w:left="1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Bc.</w:t>
      </w:r>
    </w:p>
    <w:sectPr w:rsidR="008135C1" w:rsidRPr="008135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9448F1"/>
    <w:multiLevelType w:val="hybridMultilevel"/>
    <w:tmpl w:val="0A8AC2C6"/>
    <w:lvl w:ilvl="0" w:tplc="04050001">
      <w:start w:val="1"/>
      <w:numFmt w:val="bullet"/>
      <w:lvlText w:val=""/>
      <w:lvlJc w:val="left"/>
      <w:pPr>
        <w:ind w:left="2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">
    <w:nsid w:val="3F640D78"/>
    <w:multiLevelType w:val="hybridMultilevel"/>
    <w:tmpl w:val="66D2DB56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>
    <w:nsid w:val="484C5E00"/>
    <w:multiLevelType w:val="hybridMultilevel"/>
    <w:tmpl w:val="E152A9D6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379"/>
    <w:rsid w:val="00437379"/>
    <w:rsid w:val="008135C1"/>
    <w:rsid w:val="00BF2062"/>
    <w:rsid w:val="00F1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373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37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96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Hornof Lukáš Bc.</dc:creator>
  <cp:lastModifiedBy>Rousková Kateřina</cp:lastModifiedBy>
  <cp:revision>2</cp:revision>
  <dcterms:created xsi:type="dcterms:W3CDTF">2025-01-27T11:47:00Z</dcterms:created>
  <dcterms:modified xsi:type="dcterms:W3CDTF">2025-01-27T13:55:00Z</dcterms:modified>
</cp:coreProperties>
</file>